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8352" w14:textId="1ACBD0C7" w:rsidR="00E349E0" w:rsidRDefault="006A06C9" w:rsidP="006A06C9">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18152A14" w14:textId="12526A2D" w:rsidR="006A06C9" w:rsidRDefault="006A06C9" w:rsidP="006A06C9">
      <w:pPr>
        <w:pStyle w:val="Sansinterligne"/>
        <w:pBdr>
          <w:top w:val="single" w:sz="4" w:space="1" w:color="auto"/>
          <w:left w:val="single" w:sz="4" w:space="4" w:color="auto"/>
          <w:bottom w:val="single" w:sz="4" w:space="1" w:color="auto"/>
          <w:right w:val="single" w:sz="4" w:space="4" w:color="auto"/>
        </w:pBdr>
        <w:jc w:val="center"/>
      </w:pPr>
    </w:p>
    <w:p w14:paraId="7EBFF22C" w14:textId="21F66DE5" w:rsidR="006A06C9" w:rsidRDefault="006A06C9" w:rsidP="006A06C9">
      <w:pPr>
        <w:pStyle w:val="Sansinterligne"/>
        <w:pBdr>
          <w:top w:val="single" w:sz="4" w:space="1" w:color="auto"/>
          <w:left w:val="single" w:sz="4" w:space="4" w:color="auto"/>
          <w:bottom w:val="single" w:sz="4" w:space="1" w:color="auto"/>
          <w:right w:val="single" w:sz="4" w:space="4" w:color="auto"/>
        </w:pBdr>
        <w:jc w:val="center"/>
      </w:pPr>
      <w:r>
        <w:t>Muslim Perspective</w:t>
      </w:r>
    </w:p>
    <w:p w14:paraId="05E2A889" w14:textId="6368480A" w:rsidR="006A06C9" w:rsidRDefault="006A06C9" w:rsidP="006A06C9">
      <w:pPr>
        <w:pStyle w:val="Sansinterligne"/>
        <w:pBdr>
          <w:top w:val="single" w:sz="4" w:space="1" w:color="auto"/>
          <w:left w:val="single" w:sz="4" w:space="4" w:color="auto"/>
          <w:bottom w:val="single" w:sz="4" w:space="1" w:color="auto"/>
          <w:right w:val="single" w:sz="4" w:space="4" w:color="auto"/>
        </w:pBdr>
        <w:jc w:val="center"/>
      </w:pPr>
    </w:p>
    <w:p w14:paraId="32A09148" w14:textId="675E36C8" w:rsidR="006A06C9" w:rsidRDefault="006A06C9" w:rsidP="006A06C9">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2468979C" w14:textId="5B8D064D" w:rsidR="006A06C9" w:rsidRDefault="006A06C9" w:rsidP="006A06C9">
      <w:pPr>
        <w:pStyle w:val="Sansinterligne"/>
        <w:pBdr>
          <w:top w:val="single" w:sz="4" w:space="1" w:color="auto"/>
          <w:left w:val="single" w:sz="4" w:space="4" w:color="auto"/>
          <w:bottom w:val="single" w:sz="4" w:space="1" w:color="auto"/>
          <w:right w:val="single" w:sz="4" w:space="4" w:color="auto"/>
        </w:pBdr>
        <w:jc w:val="center"/>
      </w:pPr>
    </w:p>
    <w:p w14:paraId="4C378E84" w14:textId="58838C9D" w:rsidR="006A06C9" w:rsidRDefault="006A06C9" w:rsidP="006A06C9">
      <w:pPr>
        <w:pStyle w:val="Sansinterligne"/>
        <w:pBdr>
          <w:top w:val="single" w:sz="4" w:space="1" w:color="auto"/>
          <w:left w:val="single" w:sz="4" w:space="4" w:color="auto"/>
          <w:bottom w:val="single" w:sz="4" w:space="1" w:color="auto"/>
          <w:right w:val="single" w:sz="4" w:space="4" w:color="auto"/>
        </w:pBdr>
        <w:jc w:val="center"/>
      </w:pPr>
      <w:r>
        <w:t>Février 1985</w:t>
      </w:r>
      <w:r w:rsidR="00084ACB">
        <w:tab/>
      </w:r>
      <w:r w:rsidR="00084ACB">
        <w:tab/>
      </w:r>
      <w:r w:rsidR="00084ACB">
        <w:tab/>
      </w:r>
      <w:r>
        <w:tab/>
        <w:t>N°1</w:t>
      </w:r>
    </w:p>
    <w:p w14:paraId="42D2531A" w14:textId="19CAEC6E" w:rsidR="006A06C9" w:rsidRDefault="006A06C9" w:rsidP="006A06C9">
      <w:pPr>
        <w:pStyle w:val="Sansinterligne"/>
        <w:pBdr>
          <w:top w:val="single" w:sz="4" w:space="1" w:color="auto"/>
          <w:left w:val="single" w:sz="4" w:space="4" w:color="auto"/>
          <w:bottom w:val="single" w:sz="4" w:space="1" w:color="auto"/>
          <w:right w:val="single" w:sz="4" w:space="4" w:color="auto"/>
        </w:pBdr>
        <w:jc w:val="center"/>
      </w:pPr>
    </w:p>
    <w:p w14:paraId="282BDC7D" w14:textId="1AE2520C" w:rsidR="006A06C9" w:rsidRDefault="00DC1BD9" w:rsidP="0039469A">
      <w:pPr>
        <w:pStyle w:val="Sansinterligne"/>
        <w:pBdr>
          <w:top w:val="single" w:sz="4" w:space="1" w:color="auto"/>
          <w:left w:val="single" w:sz="4" w:space="4" w:color="auto"/>
          <w:bottom w:val="single" w:sz="4" w:space="1" w:color="auto"/>
          <w:right w:val="single" w:sz="4" w:space="4" w:color="auto"/>
        </w:pBdr>
        <w:jc w:val="center"/>
      </w:pPr>
      <w:r>
        <w:t>Rédacteur :</w:t>
      </w:r>
      <w:r w:rsidR="006A06C9">
        <w:t xml:space="preserve"> Rashad Khalifa, </w:t>
      </w:r>
      <w:proofErr w:type="spellStart"/>
      <w:r w:rsidR="006A06C9">
        <w:t>Ph.D</w:t>
      </w:r>
      <w:proofErr w:type="spellEnd"/>
      <w:r w:rsidR="006A06C9">
        <w:t>.</w:t>
      </w:r>
    </w:p>
    <w:p w14:paraId="3144F711" w14:textId="6EF5EFC0" w:rsidR="006A06C9" w:rsidRDefault="006A06C9" w:rsidP="006A06C9">
      <w:pPr>
        <w:pStyle w:val="Sansinterligne"/>
      </w:pPr>
    </w:p>
    <w:p w14:paraId="6BFB8D09" w14:textId="479BBDF4" w:rsidR="006A06C9" w:rsidRPr="005A76A6" w:rsidRDefault="006A06C9" w:rsidP="006A06C9">
      <w:pPr>
        <w:pStyle w:val="Sansinterligne"/>
        <w:jc w:val="center"/>
        <w:rPr>
          <w:b/>
          <w:bCs/>
          <w:sz w:val="28"/>
          <w:szCs w:val="28"/>
        </w:rPr>
      </w:pPr>
      <w:r w:rsidRPr="005A76A6">
        <w:rPr>
          <w:b/>
          <w:bCs/>
          <w:sz w:val="28"/>
          <w:szCs w:val="28"/>
        </w:rPr>
        <w:t>Qui sommes-nous ?</w:t>
      </w:r>
    </w:p>
    <w:p w14:paraId="3CD312E1" w14:textId="08882865" w:rsidR="006A06C9" w:rsidRDefault="006A06C9" w:rsidP="006A06C9">
      <w:pPr>
        <w:pStyle w:val="Sansinterligne"/>
        <w:jc w:val="center"/>
      </w:pPr>
    </w:p>
    <w:p w14:paraId="2F159E66" w14:textId="3304FA6D" w:rsidR="006A06C9" w:rsidRDefault="006A06C9" w:rsidP="006A06C9">
      <w:pPr>
        <w:pStyle w:val="Sansinterligne"/>
        <w:jc w:val="center"/>
      </w:pPr>
      <w:r>
        <w:t xml:space="preserve">AU COURS DES QUATORZE DERNIERS SIECLES, DES TRADITIONS, DES COUTUMES, DES SUPERSTITIONS ET DES INNOVATIONS SE SONT </w:t>
      </w:r>
      <w:r w:rsidR="004F7C33">
        <w:t>IMMISC</w:t>
      </w:r>
      <w:r w:rsidR="005505DE">
        <w:t>E</w:t>
      </w:r>
      <w:r w:rsidR="004F7C33">
        <w:t>ES</w:t>
      </w:r>
      <w:r>
        <w:t xml:space="preserve"> DANS L'ISLAM. PEU A PEU, CES INNOVATIONS ONT ETE INVESTIES D'UNE SOLENNITE RELIGIEUSE, A TEL POINT QUE QUICONQUE LES REMET EN QUESTION </w:t>
      </w:r>
      <w:r w:rsidR="000E3BD4">
        <w:t>EST</w:t>
      </w:r>
      <w:r>
        <w:t xml:space="preserve"> CONSIDERE COMME UN DANGEREUX INNOVATEUR ET UN HERETIQUE.</w:t>
      </w:r>
    </w:p>
    <w:p w14:paraId="6A825852" w14:textId="410338F0" w:rsidR="006A06C9" w:rsidRDefault="006A06C9" w:rsidP="006A06C9">
      <w:pPr>
        <w:pStyle w:val="Sansinterligne"/>
        <w:jc w:val="center"/>
      </w:pPr>
      <w:r>
        <w:t>L'ISLAM D'AUJOURD'HUI EST COMME UN JOYAU PRECIEUX QUI EST ENTERRE SOUS DES PILES ET DES PILES D'INNOVATIONS CREEES PAR L'HOMME. NOTRE OBJECTIF EST DE PURGER LES INNOVATIONS ET DE PRESENTER LE JOYAU DE L'ISLAM AU MONDE.</w:t>
      </w:r>
    </w:p>
    <w:p w14:paraId="33AC377D" w14:textId="70D98A41" w:rsidR="006A06C9" w:rsidRDefault="006A06C9" w:rsidP="006A06C9">
      <w:pPr>
        <w:pStyle w:val="Sansinterligne"/>
        <w:jc w:val="center"/>
      </w:pPr>
    </w:p>
    <w:p w14:paraId="6499C344" w14:textId="75A0C034" w:rsidR="006A06C9" w:rsidRDefault="00B760D5" w:rsidP="005A76A6">
      <w:pPr>
        <w:pStyle w:val="Sansinterligne"/>
        <w:pBdr>
          <w:top w:val="single" w:sz="4" w:space="1" w:color="auto"/>
          <w:left w:val="single" w:sz="4" w:space="5" w:color="auto"/>
          <w:bottom w:val="single" w:sz="4" w:space="1" w:color="auto"/>
          <w:right w:val="single" w:sz="4" w:space="4" w:color="auto"/>
          <w:between w:val="single" w:sz="4" w:space="1" w:color="auto"/>
          <w:bar w:val="single" w:sz="4" w:color="auto"/>
        </w:pBdr>
        <w:ind w:left="2268" w:right="2266"/>
        <w:jc w:val="center"/>
      </w:pPr>
      <w:r>
        <w:t>POUR SAUVER LA OUMAH MUSULMANE</w:t>
      </w:r>
    </w:p>
    <w:p w14:paraId="3A122C01" w14:textId="1BC4A844" w:rsidR="006A06C9" w:rsidRDefault="00B760D5" w:rsidP="005A76A6">
      <w:pPr>
        <w:pStyle w:val="Sansinterligne"/>
        <w:pBdr>
          <w:top w:val="single" w:sz="4" w:space="1" w:color="auto"/>
          <w:left w:val="single" w:sz="4" w:space="5" w:color="auto"/>
          <w:bottom w:val="single" w:sz="4" w:space="1" w:color="auto"/>
          <w:right w:val="single" w:sz="4" w:space="4" w:color="auto"/>
          <w:between w:val="single" w:sz="4" w:space="1" w:color="auto"/>
          <w:bar w:val="single" w:sz="4" w:color="auto"/>
        </w:pBdr>
        <w:ind w:left="2268" w:right="2266"/>
        <w:jc w:val="center"/>
      </w:pPr>
      <w:r>
        <w:t>Nous devons retourner à l'obéissance au prophète</w:t>
      </w:r>
    </w:p>
    <w:p w14:paraId="4FE7DBBD" w14:textId="0CE5BF79" w:rsidR="00B760D5" w:rsidRDefault="00B760D5" w:rsidP="00B760D5">
      <w:pPr>
        <w:pStyle w:val="Sansinterligne"/>
      </w:pPr>
    </w:p>
    <w:p w14:paraId="36D24DA1" w14:textId="77777777" w:rsidR="003D0DB0" w:rsidRDefault="003D0DB0" w:rsidP="003D0DB0">
      <w:pPr>
        <w:pStyle w:val="Sansinterligne"/>
      </w:pPr>
      <w:r>
        <w:t>"Quiconque désobéit à DIEU et à Son messager a mérité le châtiment de l'enfer, où ils demeurent éternellement." (72:23)</w:t>
      </w:r>
    </w:p>
    <w:p w14:paraId="3CF8DA27" w14:textId="77777777" w:rsidR="003D0DB0" w:rsidRDefault="003D0DB0" w:rsidP="003D0DB0">
      <w:pPr>
        <w:pStyle w:val="Sansinterligne"/>
      </w:pPr>
    </w:p>
    <w:p w14:paraId="31D5DAA4" w14:textId="77777777" w:rsidR="003D0DB0" w:rsidRDefault="003D0DB0" w:rsidP="003D0DB0">
      <w:pPr>
        <w:pStyle w:val="Sansinterligne"/>
      </w:pPr>
      <w:r>
        <w:t>En dépit des graves différences qui affligent l'Oumma musulmane - différences sectaires, tribales, politiques et économiques - et même conflits militaires et guerres brutales - il y a une chose sur laquelle les musulmans sont unanimes : Le Coran est la parole de Dieu qui a été prononcée par le dernier prophète Muhammad.</w:t>
      </w:r>
    </w:p>
    <w:p w14:paraId="7431A290" w14:textId="77777777" w:rsidR="003D0DB0" w:rsidRDefault="003D0DB0" w:rsidP="003D0DB0">
      <w:pPr>
        <w:pStyle w:val="Sansinterligne"/>
      </w:pPr>
    </w:p>
    <w:p w14:paraId="2F36581D" w14:textId="77777777" w:rsidR="003D0DB0" w:rsidRDefault="003D0DB0" w:rsidP="003D0DB0">
      <w:pPr>
        <w:pStyle w:val="Sansinterligne"/>
      </w:pPr>
      <w:r>
        <w:t>Chaque musulman sur terre, quelle que soit sa secte, sa race, sa couleur et sa langue, croit que le Coran a été prononcé par l'honorable messager, sous l'inspiration de Dieu, et que Dieu a garanti sa préservation et sa protection contre la moindre déformation, addition ou perte.</w:t>
      </w:r>
    </w:p>
    <w:p w14:paraId="52DF164B" w14:textId="77777777" w:rsidR="003D0DB0" w:rsidRDefault="003D0DB0" w:rsidP="003D0DB0">
      <w:pPr>
        <w:pStyle w:val="Sansinterligne"/>
      </w:pPr>
    </w:p>
    <w:p w14:paraId="53671935" w14:textId="77777777" w:rsidR="003D0DB0" w:rsidRDefault="003D0DB0" w:rsidP="003D0DB0">
      <w:pPr>
        <w:pStyle w:val="Sansinterligne"/>
      </w:pPr>
      <w:r>
        <w:t>"Certes, nous avons fait descendre ce message, et certes, nous le préserverons" (15:9).</w:t>
      </w:r>
    </w:p>
    <w:p w14:paraId="353ED78D" w14:textId="77777777" w:rsidR="003D0DB0" w:rsidRDefault="003D0DB0" w:rsidP="003D0DB0">
      <w:pPr>
        <w:pStyle w:val="Sansinterligne"/>
      </w:pPr>
    </w:p>
    <w:p w14:paraId="46E01922" w14:textId="77777777" w:rsidR="003D0DB0" w:rsidRDefault="003D0DB0" w:rsidP="003D0DB0">
      <w:pPr>
        <w:pStyle w:val="Sansinterligne"/>
      </w:pPr>
      <w:r>
        <w:t>Ce fait - que le glorieux Coran est le message de Dieu au monde prononcé par le prophète Muhammad - est affirmé dans le Coran par le serment le plus fort :</w:t>
      </w:r>
    </w:p>
    <w:p w14:paraId="1E31102F" w14:textId="77777777" w:rsidR="003D0DB0" w:rsidRDefault="003D0DB0" w:rsidP="003D0DB0">
      <w:pPr>
        <w:pStyle w:val="Sansinterligne"/>
      </w:pPr>
    </w:p>
    <w:p w14:paraId="5B46A4F4" w14:textId="77777777" w:rsidR="003D0DB0" w:rsidRDefault="003D0DB0" w:rsidP="003D0DB0">
      <w:pPr>
        <w:pStyle w:val="Sansinterligne"/>
      </w:pPr>
      <w:r>
        <w:t>"Je jure par tout ce que vous voyez, et tout ce que vous ne voyez pas, que ceci est la parole d'un honorable messager.</w:t>
      </w:r>
    </w:p>
    <w:p w14:paraId="4033023A" w14:textId="77777777" w:rsidR="003D0DB0" w:rsidRDefault="003D0DB0" w:rsidP="003D0DB0">
      <w:pPr>
        <w:pStyle w:val="Sansinterligne"/>
      </w:pPr>
      <w:r>
        <w:t>Ce n'est pas la parole d'un poète, rarement vous croyez.</w:t>
      </w:r>
    </w:p>
    <w:p w14:paraId="7FE93FE3" w14:textId="77777777" w:rsidR="003D0DB0" w:rsidRDefault="003D0DB0" w:rsidP="003D0DB0">
      <w:pPr>
        <w:pStyle w:val="Sansinterligne"/>
      </w:pPr>
      <w:r>
        <w:t>Ce n'est pas non plus la parole d'un devin, rarement vous en tenez compte.</w:t>
      </w:r>
    </w:p>
    <w:p w14:paraId="3244D8FB" w14:textId="77777777" w:rsidR="003D0DB0" w:rsidRDefault="003D0DB0" w:rsidP="003D0DB0">
      <w:pPr>
        <w:pStyle w:val="Sansinterligne"/>
      </w:pPr>
      <w:r>
        <w:t>Une révélation du Seigneur de l'univers.</w:t>
      </w:r>
    </w:p>
    <w:p w14:paraId="64EF4851" w14:textId="1644F638" w:rsidR="00B760D5" w:rsidRDefault="003D0DB0" w:rsidP="003D0DB0">
      <w:pPr>
        <w:pStyle w:val="Sansinterligne"/>
      </w:pPr>
      <w:r>
        <w:t>Et s'il avait prononcé d'autres paroles (c'est-à-dire des instructions religieuses autres que le Coran), Nous l'aurions sévèrement puni... Nous aurions arrêté la révélation qui lui était destinée. Aucun d'entre vous n'aurait pu le protéger du châtiment." (69:38-47)</w:t>
      </w:r>
    </w:p>
    <w:p w14:paraId="5E2FA9D1" w14:textId="77777777" w:rsidR="003D0DB0" w:rsidRDefault="003D0DB0" w:rsidP="003D0DB0">
      <w:pPr>
        <w:pStyle w:val="Sansinterligne"/>
      </w:pPr>
    </w:p>
    <w:p w14:paraId="71751506" w14:textId="77777777" w:rsidR="0005792C" w:rsidRDefault="0005792C" w:rsidP="0005792C">
      <w:pPr>
        <w:pStyle w:val="Sansinterligne"/>
      </w:pPr>
      <w:r>
        <w:t>Le Coran affirme que le fait de désobéir à Dieu et à Son messager entraîne l'humiliation, la défaite, la misère et la honte, aussi bien dans cette vie que dans l'au-delà.</w:t>
      </w:r>
    </w:p>
    <w:p w14:paraId="33B469DD" w14:textId="77777777" w:rsidR="0005792C" w:rsidRDefault="0005792C" w:rsidP="0005792C">
      <w:pPr>
        <w:pStyle w:val="Sansinterligne"/>
      </w:pPr>
    </w:p>
    <w:p w14:paraId="2B4DFF4E" w14:textId="77777777" w:rsidR="0005792C" w:rsidRDefault="0005792C" w:rsidP="0005792C">
      <w:pPr>
        <w:pStyle w:val="Sansinterligne"/>
      </w:pPr>
      <w:r>
        <w:t xml:space="preserve">"Quiconque ne tient pas compte de Mon message subira une vie misérable. Puis, le jour de la résurrection, nous le ressusciterons aveugle. Il dira : "Mon Seigneur, pourquoi m'as-tu ressuscité aveugle, alors que j'étais voyant ?". </w:t>
      </w:r>
      <w:r>
        <w:lastRenderedPageBreak/>
        <w:t>Il lui sera dit : "Lorsque nos révélations te sont parvenues, tu n'en as pas tenu compte.  Par conséquent, tu es maintenant méprisé". Nous punissons ainsi quiconque transgresse et refuse de croire aux révélations de son Seigneur. De plus, le châtiment dans l'au-delà est bien pire et éternel." (20:124-127)</w:t>
      </w:r>
    </w:p>
    <w:p w14:paraId="6A4819C4" w14:textId="77777777" w:rsidR="0005792C" w:rsidRDefault="0005792C" w:rsidP="0005792C">
      <w:pPr>
        <w:pStyle w:val="Sansinterligne"/>
      </w:pPr>
    </w:p>
    <w:p w14:paraId="6B116A83" w14:textId="77777777" w:rsidR="0005792C" w:rsidRDefault="0005792C" w:rsidP="0005792C">
      <w:pPr>
        <w:pStyle w:val="Sansinterligne"/>
      </w:pPr>
      <w:r>
        <w:t>"Quiconque obéit au messager obéit à DIEU. Quant à ceux qui se détournent, nous ne t'avons pas envoyé pour être leur gardien." (4:80)</w:t>
      </w:r>
    </w:p>
    <w:p w14:paraId="16301C87" w14:textId="77777777" w:rsidR="0005792C" w:rsidRDefault="0005792C" w:rsidP="0005792C">
      <w:pPr>
        <w:pStyle w:val="Sansinterligne"/>
      </w:pPr>
    </w:p>
    <w:p w14:paraId="428943B8" w14:textId="4EC3211D" w:rsidR="003D0DB0" w:rsidRDefault="0005792C" w:rsidP="0005792C">
      <w:pPr>
        <w:pStyle w:val="Sansinterligne"/>
      </w:pPr>
      <w:r>
        <w:t>"Quiconque s'oppose au messager, après qu'une guidance lui ait été indiquée, et suit un autre chemin que celui des croyants, nous le dirigeons dans la direction qu'il a choisie. Il finit en enfer ; un destin misérable." (4:115)</w:t>
      </w:r>
    </w:p>
    <w:p w14:paraId="42B09E95" w14:textId="77777777" w:rsidR="004635F1" w:rsidRDefault="004635F1" w:rsidP="0005792C">
      <w:pPr>
        <w:pStyle w:val="Sansinterligne"/>
      </w:pPr>
    </w:p>
    <w:p w14:paraId="1D90FD0E" w14:textId="77777777" w:rsidR="004635F1" w:rsidRDefault="004635F1" w:rsidP="004635F1">
      <w:pPr>
        <w:pStyle w:val="Sansinterligne"/>
      </w:pPr>
      <w:r>
        <w:t>Si nous pouvons débarrasser nos esprits des traditions, innovations, superstitions et idées héritées qui ont été injectées dans notre religion, et revenir à Dieu et à Son messager, nous nous rendrions compte que le déclin actuel de l'Oumma musulmane est le résultat direct de la désobéissance au Prophète.</w:t>
      </w:r>
    </w:p>
    <w:p w14:paraId="5E48BA48" w14:textId="77777777" w:rsidR="004635F1" w:rsidRDefault="004635F1" w:rsidP="004635F1">
      <w:pPr>
        <w:pStyle w:val="Sansinterligne"/>
      </w:pPr>
    </w:p>
    <w:p w14:paraId="271F3ED7" w14:textId="327C03AA" w:rsidR="004635F1" w:rsidRDefault="004635F1" w:rsidP="004635F1">
      <w:pPr>
        <w:pStyle w:val="Sansinterligne"/>
      </w:pPr>
      <w:r>
        <w:t>Ce qui a aidé Satan à tromper les musulmans est que la désobéissance flagrante au Prophète prend la forme d'un amour très fort pour le Prophète. En règle générale, tout ce qui dépasse les limites devient l'exact opposé. Lorsque l'amour dépasse les limites, il devient de la haine. Notre amour du Prophète a dépassé les limites, jusqu'à se transformer en véritable haine sous la forme d'amour. C'est bien sûr ce que Satan a fait aux chrétiens ; ils aiment tellement Jésus qu'il les renie le jour du Jugement (5:117) et l'Évangile de</w:t>
      </w:r>
      <w:r w:rsidR="009F1D6B">
        <w:t xml:space="preserve"> Mattieu</w:t>
      </w:r>
      <w:r>
        <w:t xml:space="preserve"> </w:t>
      </w:r>
      <w:r w:rsidR="003B0789">
        <w:t>(</w:t>
      </w:r>
      <w:r>
        <w:t>7:21-23).</w:t>
      </w:r>
    </w:p>
    <w:p w14:paraId="74BA7A0C" w14:textId="77777777" w:rsidR="004635F1" w:rsidRDefault="004635F1" w:rsidP="004635F1">
      <w:pPr>
        <w:pStyle w:val="Sansinterligne"/>
      </w:pPr>
    </w:p>
    <w:p w14:paraId="30E90430" w14:textId="77777777" w:rsidR="004635F1" w:rsidRDefault="004635F1" w:rsidP="004635F1">
      <w:pPr>
        <w:pStyle w:val="Sansinterligne"/>
      </w:pPr>
      <w:r>
        <w:t xml:space="preserve">L'un des exemples les plus flagrants de notre amour excessif du Prophète .... </w:t>
      </w:r>
      <w:proofErr w:type="gramStart"/>
      <w:r>
        <w:t>qui</w:t>
      </w:r>
      <w:proofErr w:type="gramEnd"/>
      <w:r>
        <w:t xml:space="preserve"> s'est transformé en désobéissance directe .... </w:t>
      </w:r>
      <w:proofErr w:type="spellStart"/>
      <w:proofErr w:type="gramStart"/>
      <w:r>
        <w:t>peut</w:t>
      </w:r>
      <w:proofErr w:type="gramEnd"/>
      <w:r>
        <w:t xml:space="preserve"> être</w:t>
      </w:r>
      <w:proofErr w:type="spellEnd"/>
      <w:r>
        <w:t xml:space="preserve"> illustré en étudiant le verset 285 de la sourate 2.</w:t>
      </w:r>
    </w:p>
    <w:p w14:paraId="76527994" w14:textId="77777777" w:rsidR="004635F1" w:rsidRDefault="004635F1" w:rsidP="004635F1">
      <w:pPr>
        <w:pStyle w:val="Sansinterligne"/>
      </w:pPr>
    </w:p>
    <w:p w14:paraId="5238CB6E" w14:textId="550F224B" w:rsidR="004635F1" w:rsidRDefault="004635F1" w:rsidP="004635F1">
      <w:pPr>
        <w:pStyle w:val="Sansinterligne"/>
      </w:pPr>
      <w:r>
        <w:t>Avant de citer ce verset, je tiens à rappeler au lecteur que ces paroles sont sorties de la bouche du Prophète.</w:t>
      </w:r>
    </w:p>
    <w:p w14:paraId="03BC2D96" w14:textId="77777777" w:rsidR="00C815F5" w:rsidRDefault="00C815F5" w:rsidP="004635F1">
      <w:pPr>
        <w:pStyle w:val="Sansinterligne"/>
      </w:pPr>
    </w:p>
    <w:p w14:paraId="345B7A99" w14:textId="77777777" w:rsidR="00C815F5" w:rsidRDefault="00C815F5" w:rsidP="00C815F5">
      <w:pPr>
        <w:pStyle w:val="Sansinterligne"/>
      </w:pPr>
      <w:r>
        <w:t>"Le messager croit en ce qui lui a été descendu de la part de son Seigneur, de même que les croyants. Tous croient en DIEU, en Ses anges, en Ses écritures et en Ses messagers : "Nous ne faisons aucune distinction entre Ses messagers", et ils disent : "Nous entendons et nous obéissons. Pardonne-nous, notre Seigneur. C'est vers Toi que se trouve notre ultime retour'".</w:t>
      </w:r>
    </w:p>
    <w:p w14:paraId="347B1035" w14:textId="77777777" w:rsidR="00C815F5" w:rsidRDefault="00C815F5" w:rsidP="00C815F5">
      <w:pPr>
        <w:pStyle w:val="Sansinterligne"/>
      </w:pPr>
    </w:p>
    <w:p w14:paraId="702985D0" w14:textId="77777777" w:rsidR="00C815F5" w:rsidRDefault="00C815F5" w:rsidP="00C815F5">
      <w:pPr>
        <w:pStyle w:val="Sansinterligne"/>
      </w:pPr>
      <w:r>
        <w:t>Est-ce ce que les Musulmans disent ou font aujourd'hui ?</w:t>
      </w:r>
    </w:p>
    <w:p w14:paraId="03FF5E20" w14:textId="77777777" w:rsidR="00C815F5" w:rsidRDefault="00C815F5" w:rsidP="00C815F5">
      <w:pPr>
        <w:pStyle w:val="Sansinterligne"/>
      </w:pPr>
    </w:p>
    <w:p w14:paraId="76CA91EB" w14:textId="77777777" w:rsidR="00C815F5" w:rsidRDefault="00C815F5" w:rsidP="00C815F5">
      <w:pPr>
        <w:pStyle w:val="Sansinterligne"/>
      </w:pPr>
      <w:r>
        <w:t>Les musulmans obéissent-ils à cette puissante injonction : "Nous ne ferons aucune distinction entre les messagers de Dieu" et "Nous entendons et nous obéissons" ?</w:t>
      </w:r>
    </w:p>
    <w:p w14:paraId="544CC939" w14:textId="77777777" w:rsidR="00C815F5" w:rsidRDefault="00C815F5" w:rsidP="00C815F5">
      <w:pPr>
        <w:pStyle w:val="Sansinterligne"/>
      </w:pPr>
    </w:p>
    <w:p w14:paraId="20D07C6E" w14:textId="77777777" w:rsidR="00C815F5" w:rsidRDefault="00C815F5" w:rsidP="00C815F5">
      <w:pPr>
        <w:pStyle w:val="Sansinterligne"/>
      </w:pPr>
      <w:r>
        <w:t>Les musulmans obéissent-ils à Dieu et à son messager ?</w:t>
      </w:r>
    </w:p>
    <w:p w14:paraId="2D2C8CA2" w14:textId="77777777" w:rsidR="00874112" w:rsidRDefault="00874112" w:rsidP="00C815F5">
      <w:pPr>
        <w:pStyle w:val="Sansinterligne"/>
      </w:pPr>
    </w:p>
    <w:p w14:paraId="1DBF7F5A" w14:textId="1906991C" w:rsidR="00C815F5" w:rsidRDefault="00C815F5" w:rsidP="00C815F5">
      <w:pPr>
        <w:pStyle w:val="Sansinterligne"/>
      </w:pPr>
      <w:r>
        <w:t xml:space="preserve">&lt;Suite dans le prochain numéro In </w:t>
      </w:r>
      <w:proofErr w:type="spellStart"/>
      <w:r>
        <w:t>Shaa</w:t>
      </w:r>
      <w:proofErr w:type="spellEnd"/>
      <w:r>
        <w:t xml:space="preserve"> Allah&gt;</w:t>
      </w:r>
    </w:p>
    <w:p w14:paraId="121A067F" w14:textId="77777777" w:rsidR="00534854" w:rsidRDefault="00534854" w:rsidP="00C815F5">
      <w:pPr>
        <w:pStyle w:val="Sansinterligne"/>
      </w:pPr>
    </w:p>
    <w:p w14:paraId="180CBB66" w14:textId="77777777" w:rsidR="00F0458B" w:rsidRDefault="00F0458B" w:rsidP="00F0458B">
      <w:pPr>
        <w:pStyle w:val="Sansinterligne"/>
      </w:pPr>
      <w:r>
        <w:t>EDITORIAL</w:t>
      </w:r>
    </w:p>
    <w:p w14:paraId="3B7E02FC" w14:textId="77777777" w:rsidR="00F0458B" w:rsidRDefault="00F0458B" w:rsidP="00F0458B">
      <w:pPr>
        <w:pStyle w:val="Sansinterligne"/>
      </w:pPr>
    </w:p>
    <w:p w14:paraId="6C454999" w14:textId="77777777" w:rsidR="00F0458B" w:rsidRDefault="00F0458B" w:rsidP="00F0458B">
      <w:pPr>
        <w:pStyle w:val="Sansinterligne"/>
      </w:pPr>
      <w:r>
        <w:t>Une restauration révolutionnaire de l'Islam est en train de se produire. A l'aube du 15ème siècle islamique (1400 AH/ 1980AD), le miracle du Coran a été dévoilé.</w:t>
      </w:r>
    </w:p>
    <w:p w14:paraId="39255A6F" w14:textId="77777777" w:rsidR="00F0458B" w:rsidRDefault="00F0458B" w:rsidP="00F0458B">
      <w:pPr>
        <w:pStyle w:val="Sansinterligne"/>
      </w:pPr>
    </w:p>
    <w:p w14:paraId="1207F7B0" w14:textId="690B24DF" w:rsidR="00534854" w:rsidRDefault="00F0458B" w:rsidP="00F0458B">
      <w:pPr>
        <w:pStyle w:val="Sansinterligne"/>
      </w:pPr>
      <w:r>
        <w:t>Il y a un secret dans le Coran qui fournit une preuve indiscutable que le Coran est le message final de Dieu au monde. Voir 25:4. Nous découvrons que ce secret devait être caché du vivant du Prophète et révélé à un moment précis dans le futur. Voir 10:20. Après 15 ans d'analyse informatique et de décodage méticuleux du Coran, le Miracle du Coran est né à Masjid Tucson. En plus de cette révélation historique, une multitude d'informations divines ont été dévoilées, qui sont sûres de restaurer l'Islam dans sa pureté originelle, comme il a été enseigné par le dernier prophète de Dieu, Muhammad. Sur ces pages, vous verrez par vous-même la révélation de ces trésors coraniques.</w:t>
      </w:r>
    </w:p>
    <w:p w14:paraId="3134D497" w14:textId="77777777" w:rsidR="00F0458B" w:rsidRDefault="00F0458B" w:rsidP="00F0458B">
      <w:pPr>
        <w:pStyle w:val="Sansinterligne"/>
      </w:pPr>
    </w:p>
    <w:p w14:paraId="4D2E94D9" w14:textId="77777777" w:rsidR="00931F8B" w:rsidRDefault="00931F8B" w:rsidP="00931F8B">
      <w:pPr>
        <w:pStyle w:val="Sansinterligne"/>
        <w:jc w:val="center"/>
      </w:pPr>
      <w:r>
        <w:t>LE PRISONNIER MUSULMAN</w:t>
      </w:r>
    </w:p>
    <w:p w14:paraId="0F1125F9" w14:textId="6A06988F" w:rsidR="00931F8B" w:rsidRDefault="00931F8B" w:rsidP="00931F8B">
      <w:pPr>
        <w:pStyle w:val="Sansinterligne"/>
        <w:jc w:val="center"/>
      </w:pPr>
      <w:r>
        <w:t xml:space="preserve">Une bénédiction </w:t>
      </w:r>
      <w:r w:rsidR="009C753F">
        <w:t>voilée</w:t>
      </w:r>
      <w:r>
        <w:t xml:space="preserve"> ?</w:t>
      </w:r>
    </w:p>
    <w:p w14:paraId="1FEA6C78" w14:textId="77777777" w:rsidR="00931F8B" w:rsidRDefault="00931F8B" w:rsidP="00931F8B">
      <w:pPr>
        <w:pStyle w:val="Sansinterligne"/>
      </w:pPr>
    </w:p>
    <w:p w14:paraId="7F4FF51B" w14:textId="77777777" w:rsidR="00931F8B" w:rsidRDefault="00931F8B" w:rsidP="00931F8B">
      <w:pPr>
        <w:pStyle w:val="Sansinterligne"/>
      </w:pPr>
      <w:r>
        <w:t>"Vous pouvez ne pas aimer quelque chose qui est en fait bon pour vous, et vous pouvez aimer quelque chose qui est en fait mauvais pour vous." (Coran 2:216).</w:t>
      </w:r>
    </w:p>
    <w:p w14:paraId="397B11E2" w14:textId="77777777" w:rsidR="00931F8B" w:rsidRDefault="00931F8B" w:rsidP="00931F8B">
      <w:pPr>
        <w:pStyle w:val="Sansinterligne"/>
      </w:pPr>
    </w:p>
    <w:p w14:paraId="4169D55B" w14:textId="45A6317F" w:rsidR="00931F8B" w:rsidRDefault="00931F8B" w:rsidP="00931F8B">
      <w:pPr>
        <w:pStyle w:val="Sansinterligne"/>
      </w:pPr>
      <w:r>
        <w:t xml:space="preserve">Ce qui semble être un véritable désastre peut en fait être une grande bénédiction </w:t>
      </w:r>
      <w:r w:rsidR="009C753F">
        <w:t>voilée</w:t>
      </w:r>
      <w:r>
        <w:t>. Nos frères incarcérés peuvent en fournir un parfait exemple.</w:t>
      </w:r>
    </w:p>
    <w:p w14:paraId="142ADE20" w14:textId="77777777" w:rsidR="00931F8B" w:rsidRDefault="00931F8B" w:rsidP="00931F8B">
      <w:pPr>
        <w:pStyle w:val="Sansinterligne"/>
      </w:pPr>
    </w:p>
    <w:p w14:paraId="4B9831D7" w14:textId="77777777" w:rsidR="00931F8B" w:rsidRDefault="00931F8B" w:rsidP="00931F8B">
      <w:pPr>
        <w:pStyle w:val="Sansinterligne"/>
      </w:pPr>
      <w:r>
        <w:t>Découvrir Dieu et rejoindre son royaume est la plus grande réalisation qu'un être humain puisse accomplir. Si l'incarcération est ce qu'il faut pour que quelqu'un atteigne ce précieux objectif, c'est en effet un petit prix pour un si grand trésor.</w:t>
      </w:r>
    </w:p>
    <w:p w14:paraId="28BCD222" w14:textId="77777777" w:rsidR="00931F8B" w:rsidRDefault="00931F8B" w:rsidP="00931F8B">
      <w:pPr>
        <w:pStyle w:val="Sansinterligne"/>
      </w:pPr>
    </w:p>
    <w:p w14:paraId="6ED631B3" w14:textId="77777777" w:rsidR="00931F8B" w:rsidRDefault="00931F8B" w:rsidP="00931F8B">
      <w:pPr>
        <w:pStyle w:val="Sansinterligne"/>
      </w:pPr>
      <w:r>
        <w:t>Le Coran nous enseigne que si un mécréant possède tous les trésors du monde, même deux fois plus, il les abandonnerait volontiers en échange de la réussite d'un croyant (10:54, 13:18, &amp; 39:47).</w:t>
      </w:r>
    </w:p>
    <w:p w14:paraId="2A3D8794" w14:textId="77777777" w:rsidR="00931F8B" w:rsidRDefault="00931F8B" w:rsidP="00931F8B">
      <w:pPr>
        <w:pStyle w:val="Sansinterligne"/>
      </w:pPr>
    </w:p>
    <w:p w14:paraId="158713CE" w14:textId="77777777" w:rsidR="00931F8B" w:rsidRDefault="00931F8B" w:rsidP="00931F8B">
      <w:pPr>
        <w:pStyle w:val="Sansinterligne"/>
      </w:pPr>
      <w:r>
        <w:t>Si vous êtes un prisonnier qui a découvert le vrai chemin vers Dieu, et que vous avez décidé de suivre la vraie religion de Dieu, vous êtes bien plus chanceux qu'un milliardaire qui n'a pas réussi à découvrir Dieu.</w:t>
      </w:r>
    </w:p>
    <w:p w14:paraId="7A0F93E8" w14:textId="77777777" w:rsidR="00931F8B" w:rsidRDefault="00931F8B" w:rsidP="00931F8B">
      <w:pPr>
        <w:pStyle w:val="Sansinterligne"/>
      </w:pPr>
    </w:p>
    <w:p w14:paraId="42AA35D3" w14:textId="77777777" w:rsidR="00931F8B" w:rsidRDefault="00931F8B" w:rsidP="00931F8B">
      <w:pPr>
        <w:pStyle w:val="Sansinterligne"/>
      </w:pPr>
      <w:r>
        <w:t>Si vous avez découvert l'islam en prison, alors l'incarcération est la plus grande bénédiction qui vous soit arrivée.</w:t>
      </w:r>
    </w:p>
    <w:p w14:paraId="16DFB3F3" w14:textId="77777777" w:rsidR="00931F8B" w:rsidRDefault="00931F8B" w:rsidP="00931F8B">
      <w:pPr>
        <w:pStyle w:val="Sansinterligne"/>
      </w:pPr>
    </w:p>
    <w:p w14:paraId="1F073205" w14:textId="7E67FE74" w:rsidR="00931F8B" w:rsidRDefault="00931F8B" w:rsidP="00931F8B">
      <w:pPr>
        <w:pStyle w:val="Sansinterligne"/>
      </w:pPr>
      <w:r>
        <w:t>Il est établi que cette vie est insignifiante, lorsqu'elle est comparée à la vraie vie de l'au-delà éternel. Mathématiquement, lorsque vous divisez un nombre quelconque par l'infini, le produit est zéro. Ainsi, même mille ans dans ce monde équivalent à un zéro comparé à l'infini de l'au-delà.</w:t>
      </w:r>
    </w:p>
    <w:p w14:paraId="72169AE4" w14:textId="77777777" w:rsidR="00931F8B" w:rsidRDefault="00931F8B" w:rsidP="00931F8B">
      <w:pPr>
        <w:pStyle w:val="Sansinterligne"/>
      </w:pPr>
    </w:p>
    <w:p w14:paraId="68411C0E" w14:textId="77777777" w:rsidR="00931F8B" w:rsidRDefault="00931F8B" w:rsidP="00931F8B">
      <w:pPr>
        <w:pStyle w:val="Sansinterligne"/>
      </w:pPr>
      <w:r>
        <w:t>Grâce à cette compréhension coranique, nous réalisons qu'il importe peu que nous soyons pauvres ou riches dans ce monde, gros ou minces, grands ou petits, noirs ou blancs, hommes ou femmes, beaux ou laids.</w:t>
      </w:r>
    </w:p>
    <w:p w14:paraId="24DE2F69" w14:textId="77777777" w:rsidR="00931F8B" w:rsidRDefault="00931F8B" w:rsidP="00931F8B">
      <w:pPr>
        <w:pStyle w:val="Sansinterligne"/>
      </w:pPr>
    </w:p>
    <w:p w14:paraId="7ACD9F51" w14:textId="77777777" w:rsidR="00931F8B" w:rsidRDefault="00931F8B" w:rsidP="00931F8B">
      <w:pPr>
        <w:pStyle w:val="Sansinterligne"/>
      </w:pPr>
      <w:r>
        <w:t>Cette vie, aussi longue soit-elle, passe comme un clin d'œil (16:77).</w:t>
      </w:r>
    </w:p>
    <w:p w14:paraId="3D65CDE7" w14:textId="77777777" w:rsidR="00931F8B" w:rsidRDefault="00931F8B" w:rsidP="00931F8B">
      <w:pPr>
        <w:pStyle w:val="Sansinterligne"/>
      </w:pPr>
    </w:p>
    <w:p w14:paraId="0598EAEB" w14:textId="77777777" w:rsidR="00931F8B" w:rsidRDefault="00931F8B" w:rsidP="00931F8B">
      <w:pPr>
        <w:pStyle w:val="Sansinterligne"/>
      </w:pPr>
      <w:r>
        <w:t>Lorsque Dieu aime quelqu'un, il peut l'affliger d'un problème temporaire juste pour attirer son attention. C'est ce qu'enseigne le Coran dans la sourate 6, verset 42 et dans le verset 7:94.</w:t>
      </w:r>
    </w:p>
    <w:p w14:paraId="5678DE3C" w14:textId="77777777" w:rsidR="00931F8B" w:rsidRDefault="00931F8B" w:rsidP="00931F8B">
      <w:pPr>
        <w:pStyle w:val="Sansinterligne"/>
      </w:pPr>
    </w:p>
    <w:p w14:paraId="75F28BB8" w14:textId="77777777" w:rsidR="00931F8B" w:rsidRDefault="00931F8B" w:rsidP="00931F8B">
      <w:pPr>
        <w:pStyle w:val="Sansinterligne"/>
      </w:pPr>
      <w:r>
        <w:t>L'incarcération peut être une façon pour Dieu de vous bénir et d'attirer votre attention. Cela signifie que Dieu se soucie de vous. Si vous répondez positivement à l'attention de Dieu et décidez de rejoindre son royaume, il vous le rendra au centuple. Il vous nommera roi sur terre. C'est la promesse inviolable de Dieu, comme nous le voyons dans le Coran 24:55.</w:t>
      </w:r>
    </w:p>
    <w:p w14:paraId="74E70F92" w14:textId="77777777" w:rsidR="00931F8B" w:rsidRDefault="00931F8B" w:rsidP="00931F8B">
      <w:pPr>
        <w:pStyle w:val="Sansinterligne"/>
      </w:pPr>
    </w:p>
    <w:p w14:paraId="5F4D4C72" w14:textId="77777777" w:rsidR="00931F8B" w:rsidRDefault="00931F8B" w:rsidP="00931F8B">
      <w:pPr>
        <w:pStyle w:val="Sansinterligne"/>
      </w:pPr>
      <w:r>
        <w:t>Il y a un piège important : vous devez être absolument certain d'avoir trouvé l'Islam pur, et non l'Islam déformé par les traditions et les superstitions.</w:t>
      </w:r>
    </w:p>
    <w:p w14:paraId="337AADB9" w14:textId="77777777" w:rsidR="00931F8B" w:rsidRDefault="00931F8B" w:rsidP="00931F8B">
      <w:pPr>
        <w:pStyle w:val="Sansinterligne"/>
      </w:pPr>
    </w:p>
    <w:p w14:paraId="0A47C2CA" w14:textId="046752CD" w:rsidR="00F0458B" w:rsidRDefault="00931F8B" w:rsidP="00931F8B">
      <w:pPr>
        <w:pStyle w:val="Sansinterligne"/>
      </w:pPr>
      <w:r>
        <w:t xml:space="preserve">Plus de détails à ce sujet dans les prochains numéros de In </w:t>
      </w:r>
      <w:proofErr w:type="spellStart"/>
      <w:r>
        <w:t>Shaa</w:t>
      </w:r>
      <w:proofErr w:type="spellEnd"/>
      <w:r>
        <w:t xml:space="preserve"> Allah.</w:t>
      </w:r>
    </w:p>
    <w:p w14:paraId="09D7D057" w14:textId="77777777" w:rsidR="001D226F" w:rsidRDefault="001D226F" w:rsidP="00931F8B">
      <w:pPr>
        <w:pStyle w:val="Sansinterligne"/>
      </w:pPr>
    </w:p>
    <w:p w14:paraId="5F918695" w14:textId="77777777" w:rsidR="001D226F" w:rsidRDefault="001D226F" w:rsidP="001D226F">
      <w:pPr>
        <w:pStyle w:val="Sansinterligne"/>
      </w:pPr>
      <w:r>
        <w:t>Cher prisonnier musulman :</w:t>
      </w:r>
    </w:p>
    <w:p w14:paraId="6CE4F72A" w14:textId="77777777" w:rsidR="001D226F" w:rsidRDefault="001D226F" w:rsidP="001D226F">
      <w:pPr>
        <w:pStyle w:val="Sansinterligne"/>
      </w:pPr>
    </w:p>
    <w:p w14:paraId="26EAFBD2" w14:textId="77777777" w:rsidR="001D226F" w:rsidRDefault="001D226F" w:rsidP="001D226F">
      <w:pPr>
        <w:pStyle w:val="Sansinterligne"/>
      </w:pPr>
      <w:proofErr w:type="spellStart"/>
      <w:r>
        <w:t>Assalamu</w:t>
      </w:r>
      <w:proofErr w:type="spellEnd"/>
      <w:r>
        <w:t xml:space="preserve"> </w:t>
      </w:r>
      <w:proofErr w:type="spellStart"/>
      <w:r>
        <w:t>Alaikum</w:t>
      </w:r>
      <w:proofErr w:type="spellEnd"/>
    </w:p>
    <w:p w14:paraId="1FCB80FB" w14:textId="77777777" w:rsidR="001D226F" w:rsidRDefault="001D226F" w:rsidP="001D226F">
      <w:pPr>
        <w:pStyle w:val="Sansinterligne"/>
      </w:pPr>
    </w:p>
    <w:p w14:paraId="5D1FE0EB" w14:textId="77777777" w:rsidR="001D226F" w:rsidRDefault="001D226F" w:rsidP="001D226F">
      <w:pPr>
        <w:pStyle w:val="Sansinterligne"/>
      </w:pPr>
      <w:r>
        <w:t>Nous voulons avoir de vos nouvelles.</w:t>
      </w:r>
    </w:p>
    <w:p w14:paraId="2B047901" w14:textId="77777777" w:rsidR="001D226F" w:rsidRDefault="001D226F" w:rsidP="001D226F">
      <w:pPr>
        <w:pStyle w:val="Sansinterligne"/>
      </w:pPr>
      <w:r>
        <w:t>Veuillez nous écrire et nous tenir informés de la situation de la communauté musulmane dans votre établissement.</w:t>
      </w:r>
    </w:p>
    <w:p w14:paraId="65A2E8D6" w14:textId="77777777" w:rsidR="001D226F" w:rsidRDefault="001D226F" w:rsidP="001D226F">
      <w:pPr>
        <w:pStyle w:val="Sansinterligne"/>
      </w:pPr>
    </w:p>
    <w:p w14:paraId="35CB52E7" w14:textId="77777777" w:rsidR="001D226F" w:rsidRDefault="001D226F" w:rsidP="001D226F">
      <w:pPr>
        <w:pStyle w:val="Sansinterligne"/>
      </w:pPr>
      <w:r>
        <w:t>Nous publierons les nouvelles de nos frères musulmans qui sont incarcérés. Si vous souhaitez rester anonyme, faites-le nous savoir.</w:t>
      </w:r>
    </w:p>
    <w:p w14:paraId="543836BE" w14:textId="77777777" w:rsidR="001D226F" w:rsidRDefault="001D226F" w:rsidP="001D226F">
      <w:pPr>
        <w:pStyle w:val="Sansinterligne"/>
      </w:pPr>
    </w:p>
    <w:p w14:paraId="0B98F42A" w14:textId="77777777" w:rsidR="001D226F" w:rsidRDefault="001D226F" w:rsidP="001D226F">
      <w:pPr>
        <w:pStyle w:val="Sansinterligne"/>
      </w:pPr>
      <w:r>
        <w:lastRenderedPageBreak/>
        <w:t>Nous sommes intéressés par toutes sortes de nouvelles : qui est où, qui est transféré, vers où, qui est nouveau et qui part. Faites-nous savoir combien de temps il reste avant d'être libre, et nous commencerons un compte à rebours pour vous.</w:t>
      </w:r>
    </w:p>
    <w:p w14:paraId="05DB9A45" w14:textId="77777777" w:rsidR="001D226F" w:rsidRDefault="001D226F" w:rsidP="001D226F">
      <w:pPr>
        <w:pStyle w:val="Sansinterligne"/>
      </w:pPr>
    </w:p>
    <w:p w14:paraId="54BA0695" w14:textId="77777777" w:rsidR="001D226F" w:rsidRDefault="001D226F" w:rsidP="001D226F">
      <w:pPr>
        <w:pStyle w:val="Sansinterligne"/>
      </w:pPr>
      <w:r>
        <w:t>Faites-nous savoir ce dont vous avez besoin et ce que nous pouvons faire pour vous aider.</w:t>
      </w:r>
    </w:p>
    <w:p w14:paraId="7F9B60D6" w14:textId="77777777" w:rsidR="001D226F" w:rsidRDefault="001D226F" w:rsidP="001D226F">
      <w:pPr>
        <w:pStyle w:val="Sansinterligne"/>
      </w:pPr>
    </w:p>
    <w:p w14:paraId="06DB54E3" w14:textId="06DEE25D" w:rsidR="001D226F" w:rsidRDefault="001D226F" w:rsidP="001D226F">
      <w:pPr>
        <w:pStyle w:val="Sansinterligne"/>
      </w:pPr>
      <w:r>
        <w:t>Nous serons heureux de répondre à toutes vos questions.</w:t>
      </w:r>
    </w:p>
    <w:p w14:paraId="0432B1D8" w14:textId="77777777" w:rsidR="00660294" w:rsidRDefault="00660294" w:rsidP="001D226F">
      <w:pPr>
        <w:pStyle w:val="Sansinterligne"/>
      </w:pPr>
    </w:p>
    <w:p w14:paraId="71B2E58B" w14:textId="0B6C8BF4" w:rsidR="00660294" w:rsidRDefault="00660294" w:rsidP="001D226F">
      <w:pPr>
        <w:pStyle w:val="Sansinterligne"/>
      </w:pPr>
      <w:r>
        <w:t>Traduit de :</w:t>
      </w:r>
      <w:r w:rsidR="00B27ACB">
        <w:t xml:space="preserve"> </w:t>
      </w:r>
      <w:hyperlink r:id="rId4" w:history="1">
        <w:r w:rsidR="00B27ACB" w:rsidRPr="00D7658F">
          <w:rPr>
            <w:rStyle w:val="Lienhypertexte"/>
          </w:rPr>
          <w:t>https://www.masjidtucson.org/publications/books/sp/1985/feb/page1.html</w:t>
        </w:r>
      </w:hyperlink>
    </w:p>
    <w:p w14:paraId="1A0C16EB" w14:textId="77777777" w:rsidR="00B27ACB" w:rsidRDefault="00B27ACB" w:rsidP="001D226F">
      <w:pPr>
        <w:pStyle w:val="Sansinterligne"/>
      </w:pPr>
    </w:p>
    <w:sectPr w:rsidR="00B27ACB"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C9"/>
    <w:rsid w:val="0005792C"/>
    <w:rsid w:val="00084ACB"/>
    <w:rsid w:val="000E3BD4"/>
    <w:rsid w:val="00157BC6"/>
    <w:rsid w:val="001D226F"/>
    <w:rsid w:val="00335596"/>
    <w:rsid w:val="0039469A"/>
    <w:rsid w:val="00395586"/>
    <w:rsid w:val="003B0789"/>
    <w:rsid w:val="003D0DB0"/>
    <w:rsid w:val="004635F1"/>
    <w:rsid w:val="004F7C33"/>
    <w:rsid w:val="00534854"/>
    <w:rsid w:val="005505DE"/>
    <w:rsid w:val="005A76A6"/>
    <w:rsid w:val="00660294"/>
    <w:rsid w:val="006A06C9"/>
    <w:rsid w:val="00874112"/>
    <w:rsid w:val="00931F8B"/>
    <w:rsid w:val="009B7106"/>
    <w:rsid w:val="009C0E84"/>
    <w:rsid w:val="009C753F"/>
    <w:rsid w:val="009F1D6B"/>
    <w:rsid w:val="00B27ACB"/>
    <w:rsid w:val="00B760D5"/>
    <w:rsid w:val="00BF1011"/>
    <w:rsid w:val="00C815F5"/>
    <w:rsid w:val="00DC1BD9"/>
    <w:rsid w:val="00E349E0"/>
    <w:rsid w:val="00F045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9AFB"/>
  <w15:chartTrackingRefBased/>
  <w15:docId w15:val="{5A80FAF3-CA67-4826-92EC-4E1A6F61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6A06C9"/>
    <w:pPr>
      <w:spacing w:after="0" w:line="240" w:lineRule="auto"/>
    </w:pPr>
  </w:style>
  <w:style w:type="character" w:styleId="Lienhypertexte">
    <w:name w:val="Hyperlink"/>
    <w:basedOn w:val="Policepardfaut"/>
    <w:uiPriority w:val="99"/>
    <w:unhideWhenUsed/>
    <w:rsid w:val="00B27ACB"/>
    <w:rPr>
      <w:color w:val="0563C1" w:themeColor="hyperlink"/>
      <w:u w:val="single"/>
    </w:rPr>
  </w:style>
  <w:style w:type="character" w:styleId="Mentionnonrsolue">
    <w:name w:val="Unresolved Mention"/>
    <w:basedOn w:val="Policepardfaut"/>
    <w:uiPriority w:val="99"/>
    <w:semiHidden/>
    <w:unhideWhenUsed/>
    <w:rsid w:val="00B27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jidtucson.org/publications/books/sp/1985/feb/page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1473</Words>
  <Characters>8107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23</cp:revision>
  <dcterms:created xsi:type="dcterms:W3CDTF">2021-11-11T13:15:00Z</dcterms:created>
  <dcterms:modified xsi:type="dcterms:W3CDTF">2021-11-13T07:54:00Z</dcterms:modified>
</cp:coreProperties>
</file>